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4E1" w:rsidRPr="009154E1" w:rsidRDefault="009154E1" w:rsidP="00F0716A">
      <w:pPr>
        <w:spacing w:before="92"/>
        <w:ind w:left="1329"/>
        <w:rPr>
          <w:color w:val="FF0000"/>
          <w:w w:val="105"/>
          <w:sz w:val="21"/>
        </w:rPr>
      </w:pPr>
      <w:r w:rsidRPr="009154E1">
        <w:rPr>
          <w:color w:val="FF0000"/>
          <w:w w:val="105"/>
          <w:sz w:val="21"/>
        </w:rPr>
        <w:t>SAMPLE DEPARTMENT CHAIR LETTER RECOMMENDING PROMOTION</w:t>
      </w:r>
    </w:p>
    <w:p w:rsidR="009154E1" w:rsidRDefault="009154E1" w:rsidP="00F0716A">
      <w:pPr>
        <w:spacing w:before="92"/>
        <w:ind w:left="1329"/>
        <w:rPr>
          <w:color w:val="3A3A3A"/>
          <w:w w:val="105"/>
          <w:sz w:val="21"/>
        </w:rPr>
      </w:pPr>
    </w:p>
    <w:p w:rsidR="00F0716A" w:rsidRDefault="00F0716A" w:rsidP="00F0716A">
      <w:pPr>
        <w:spacing w:before="92"/>
        <w:ind w:left="1329"/>
        <w:rPr>
          <w:sz w:val="21"/>
        </w:rPr>
      </w:pPr>
      <w:r>
        <w:rPr>
          <w:color w:val="3A3A3A"/>
          <w:w w:val="105"/>
          <w:sz w:val="21"/>
        </w:rPr>
        <w:t>DATE</w:t>
      </w:r>
    </w:p>
    <w:p w:rsidR="00F0716A" w:rsidRDefault="00F0716A" w:rsidP="00F0716A">
      <w:pPr>
        <w:spacing w:before="2"/>
        <w:rPr>
          <w:sz w:val="24"/>
        </w:rPr>
      </w:pPr>
    </w:p>
    <w:p w:rsidR="00F0716A" w:rsidRDefault="00FA49E0" w:rsidP="00F0716A">
      <w:pPr>
        <w:ind w:left="1315"/>
        <w:rPr>
          <w:sz w:val="21"/>
        </w:rPr>
      </w:pPr>
      <w:r>
        <w:rPr>
          <w:color w:val="3A3A3A"/>
          <w:w w:val="105"/>
          <w:sz w:val="21"/>
        </w:rPr>
        <w:t>DEAN NAME</w:t>
      </w:r>
    </w:p>
    <w:p w:rsidR="00F0716A" w:rsidRDefault="00F0716A" w:rsidP="00F0716A">
      <w:pPr>
        <w:pStyle w:val="Heading1"/>
        <w:ind w:left="1319"/>
        <w:rPr>
          <w:rFonts w:ascii="Times New Roman"/>
        </w:rPr>
      </w:pPr>
      <w:r>
        <w:rPr>
          <w:rFonts w:ascii="Times New Roman"/>
          <w:color w:val="262626"/>
        </w:rPr>
        <w:t>Dean</w:t>
      </w:r>
      <w:r>
        <w:rPr>
          <w:rFonts w:ascii="Times New Roman"/>
          <w:color w:val="606060"/>
        </w:rPr>
        <w:t xml:space="preserve">, </w:t>
      </w:r>
      <w:r>
        <w:rPr>
          <w:rFonts w:ascii="Times New Roman"/>
          <w:color w:val="3A3A3A"/>
        </w:rPr>
        <w:t>Virginia Tech Carilion School of Medicine</w:t>
      </w:r>
    </w:p>
    <w:p w:rsidR="00F0716A" w:rsidRDefault="00F0716A" w:rsidP="00F0716A">
      <w:pPr>
        <w:spacing w:before="2" w:line="241" w:lineRule="exact"/>
        <w:ind w:left="1328"/>
        <w:rPr>
          <w:sz w:val="21"/>
        </w:rPr>
      </w:pPr>
      <w:r>
        <w:rPr>
          <w:color w:val="3A3A3A"/>
          <w:w w:val="105"/>
          <w:sz w:val="21"/>
        </w:rPr>
        <w:t>2 Riverside Circle</w:t>
      </w:r>
    </w:p>
    <w:p w:rsidR="00F0716A" w:rsidRDefault="00F0716A" w:rsidP="00F0716A">
      <w:pPr>
        <w:spacing w:line="241" w:lineRule="exact"/>
        <w:ind w:left="1320"/>
        <w:rPr>
          <w:sz w:val="21"/>
        </w:rPr>
      </w:pPr>
      <w:r>
        <w:rPr>
          <w:color w:val="262626"/>
          <w:w w:val="105"/>
          <w:sz w:val="21"/>
        </w:rPr>
        <w:t>Roanoke</w:t>
      </w:r>
      <w:r>
        <w:rPr>
          <w:color w:val="727E7E"/>
          <w:w w:val="105"/>
          <w:sz w:val="21"/>
        </w:rPr>
        <w:t xml:space="preserve">, </w:t>
      </w:r>
      <w:r>
        <w:rPr>
          <w:color w:val="3A3A3A"/>
          <w:w w:val="105"/>
          <w:sz w:val="21"/>
        </w:rPr>
        <w:t>VA 24016</w:t>
      </w:r>
    </w:p>
    <w:p w:rsidR="00F0716A" w:rsidRDefault="00F0716A" w:rsidP="00F0716A">
      <w:pPr>
        <w:spacing w:before="4"/>
        <w:rPr>
          <w:sz w:val="23"/>
        </w:rPr>
      </w:pPr>
    </w:p>
    <w:p w:rsidR="00F0716A" w:rsidRDefault="00F0716A" w:rsidP="00F0716A">
      <w:pPr>
        <w:ind w:left="600" w:firstLine="720"/>
        <w:rPr>
          <w:color w:val="3A3A3A"/>
          <w:w w:val="105"/>
          <w:sz w:val="21"/>
        </w:rPr>
      </w:pPr>
      <w:r>
        <w:rPr>
          <w:color w:val="262626"/>
          <w:w w:val="105"/>
          <w:sz w:val="21"/>
        </w:rPr>
        <w:t>Re: Promotion of CANDIDATE NAME</w:t>
      </w:r>
    </w:p>
    <w:p w:rsidR="00F0716A" w:rsidRDefault="00F0716A" w:rsidP="00F0716A">
      <w:pPr>
        <w:rPr>
          <w:color w:val="3A3A3A"/>
          <w:w w:val="105"/>
          <w:sz w:val="21"/>
        </w:rPr>
      </w:pPr>
    </w:p>
    <w:p w:rsidR="009E72C1" w:rsidRDefault="00F0716A" w:rsidP="00F0716A">
      <w:pPr>
        <w:ind w:left="586" w:firstLine="720"/>
        <w:rPr>
          <w:color w:val="3A3A3A"/>
          <w:w w:val="105"/>
          <w:sz w:val="21"/>
        </w:rPr>
      </w:pPr>
      <w:r>
        <w:rPr>
          <w:color w:val="262626"/>
          <w:w w:val="105"/>
          <w:sz w:val="21"/>
        </w:rPr>
        <w:t xml:space="preserve">Dear </w:t>
      </w:r>
      <w:r>
        <w:rPr>
          <w:color w:val="3A3A3A"/>
          <w:w w:val="105"/>
          <w:sz w:val="21"/>
        </w:rPr>
        <w:t xml:space="preserve">Dean </w:t>
      </w:r>
      <w:r w:rsidR="00FA49E0">
        <w:rPr>
          <w:color w:val="3A3A3A"/>
          <w:w w:val="105"/>
          <w:sz w:val="21"/>
        </w:rPr>
        <w:t>NAME</w:t>
      </w:r>
      <w:r>
        <w:rPr>
          <w:color w:val="3A3A3A"/>
          <w:w w:val="105"/>
          <w:sz w:val="21"/>
        </w:rPr>
        <w:t>:</w:t>
      </w:r>
    </w:p>
    <w:p w:rsidR="00F0716A" w:rsidRDefault="00F0716A" w:rsidP="00F0716A">
      <w:pPr>
        <w:ind w:left="586" w:firstLine="720"/>
        <w:rPr>
          <w:sz w:val="21"/>
        </w:rPr>
      </w:pPr>
    </w:p>
    <w:p w:rsidR="00F0716A" w:rsidRDefault="00F0716A" w:rsidP="00F0716A">
      <w:pPr>
        <w:spacing w:before="10" w:line="244" w:lineRule="auto"/>
        <w:ind w:left="1306" w:right="435" w:firstLine="3"/>
        <w:rPr>
          <w:sz w:val="21"/>
        </w:rPr>
      </w:pPr>
      <w:r>
        <w:rPr>
          <w:color w:val="161616"/>
          <w:w w:val="105"/>
          <w:sz w:val="21"/>
        </w:rPr>
        <w:t xml:space="preserve">I would </w:t>
      </w:r>
      <w:r>
        <w:rPr>
          <w:color w:val="262626"/>
          <w:w w:val="105"/>
          <w:sz w:val="21"/>
        </w:rPr>
        <w:t xml:space="preserve">like </w:t>
      </w:r>
      <w:r>
        <w:rPr>
          <w:color w:val="3A3A3A"/>
          <w:w w:val="105"/>
          <w:sz w:val="21"/>
        </w:rPr>
        <w:t>to s</w:t>
      </w:r>
      <w:r>
        <w:rPr>
          <w:color w:val="161616"/>
          <w:w w:val="105"/>
          <w:sz w:val="21"/>
        </w:rPr>
        <w:t>upp</w:t>
      </w:r>
      <w:r>
        <w:rPr>
          <w:color w:val="3A3A3A"/>
          <w:w w:val="105"/>
          <w:sz w:val="21"/>
        </w:rPr>
        <w:t xml:space="preserve">ort </w:t>
      </w:r>
      <w:r>
        <w:rPr>
          <w:color w:val="262626"/>
          <w:w w:val="105"/>
          <w:sz w:val="21"/>
        </w:rPr>
        <w:t xml:space="preserve">the </w:t>
      </w:r>
      <w:r>
        <w:rPr>
          <w:color w:val="3A3A3A"/>
          <w:w w:val="105"/>
          <w:sz w:val="21"/>
        </w:rPr>
        <w:t xml:space="preserve">recommendation of </w:t>
      </w:r>
      <w:r>
        <w:rPr>
          <w:color w:val="4D4D4D"/>
          <w:w w:val="105"/>
          <w:sz w:val="21"/>
        </w:rPr>
        <w:t>t</w:t>
      </w:r>
      <w:r>
        <w:rPr>
          <w:color w:val="262626"/>
          <w:w w:val="105"/>
          <w:sz w:val="21"/>
        </w:rPr>
        <w:t xml:space="preserve">he Department </w:t>
      </w:r>
      <w:r>
        <w:rPr>
          <w:color w:val="3A3A3A"/>
          <w:w w:val="105"/>
          <w:sz w:val="21"/>
        </w:rPr>
        <w:t xml:space="preserve">of </w:t>
      </w:r>
      <w:r w:rsidR="006A0108">
        <w:rPr>
          <w:color w:val="3A3A3A"/>
          <w:w w:val="105"/>
          <w:sz w:val="21"/>
        </w:rPr>
        <w:t xml:space="preserve">NAME </w:t>
      </w:r>
      <w:r>
        <w:rPr>
          <w:color w:val="4D4D4D"/>
          <w:w w:val="105"/>
          <w:sz w:val="21"/>
        </w:rPr>
        <w:t xml:space="preserve">APRT </w:t>
      </w:r>
      <w:r>
        <w:rPr>
          <w:color w:val="3A3A3A"/>
          <w:w w:val="105"/>
          <w:sz w:val="21"/>
        </w:rPr>
        <w:t>Committee</w:t>
      </w:r>
      <w:r>
        <w:rPr>
          <w:color w:val="606060"/>
          <w:w w:val="105"/>
          <w:sz w:val="21"/>
        </w:rPr>
        <w:t xml:space="preserve">, </w:t>
      </w:r>
      <w:r>
        <w:rPr>
          <w:color w:val="3A3A3A"/>
          <w:w w:val="105"/>
          <w:sz w:val="21"/>
        </w:rPr>
        <w:t xml:space="preserve">which </w:t>
      </w:r>
      <w:r>
        <w:rPr>
          <w:color w:val="161616"/>
          <w:w w:val="105"/>
          <w:sz w:val="21"/>
        </w:rPr>
        <w:t>r</w:t>
      </w:r>
      <w:r>
        <w:rPr>
          <w:color w:val="3A3A3A"/>
          <w:w w:val="105"/>
          <w:sz w:val="21"/>
        </w:rPr>
        <w:t xml:space="preserve">ecommends promotion of Dr. </w:t>
      </w:r>
      <w:r w:rsidR="006A0108">
        <w:rPr>
          <w:color w:val="3A3A3A"/>
          <w:w w:val="105"/>
          <w:sz w:val="21"/>
        </w:rPr>
        <w:t>FACULTY NAME</w:t>
      </w:r>
      <w:r>
        <w:rPr>
          <w:color w:val="3A3A3A"/>
          <w:w w:val="105"/>
          <w:sz w:val="21"/>
        </w:rPr>
        <w:t xml:space="preserve"> to the </w:t>
      </w:r>
      <w:r w:rsidR="006A0108">
        <w:rPr>
          <w:color w:val="3A3A3A"/>
          <w:w w:val="105"/>
          <w:sz w:val="21"/>
        </w:rPr>
        <w:t>rank</w:t>
      </w:r>
      <w:r>
        <w:rPr>
          <w:color w:val="262626"/>
          <w:w w:val="105"/>
          <w:sz w:val="21"/>
        </w:rPr>
        <w:t xml:space="preserve"> </w:t>
      </w:r>
      <w:r>
        <w:rPr>
          <w:color w:val="3A3A3A"/>
          <w:w w:val="105"/>
          <w:sz w:val="21"/>
        </w:rPr>
        <w:t xml:space="preserve">of </w:t>
      </w:r>
      <w:r w:rsidR="006A0108">
        <w:rPr>
          <w:color w:val="3A3A3A"/>
          <w:w w:val="105"/>
          <w:sz w:val="21"/>
        </w:rPr>
        <w:t>_________</w:t>
      </w:r>
      <w:r w:rsidR="009269C3">
        <w:rPr>
          <w:color w:val="3A3A3A"/>
          <w:w w:val="105"/>
          <w:sz w:val="21"/>
        </w:rPr>
        <w:t>, TRACK (I.E., NON-TENURE or WITH TENURE TO TITLE)</w:t>
      </w:r>
      <w:r>
        <w:rPr>
          <w:color w:val="3A3A3A"/>
          <w:w w:val="105"/>
          <w:sz w:val="21"/>
        </w:rPr>
        <w:t xml:space="preserve"> in the </w:t>
      </w:r>
      <w:r>
        <w:rPr>
          <w:color w:val="262626"/>
          <w:w w:val="105"/>
          <w:sz w:val="21"/>
        </w:rPr>
        <w:t xml:space="preserve">Department </w:t>
      </w:r>
      <w:r>
        <w:rPr>
          <w:color w:val="3A3A3A"/>
          <w:w w:val="105"/>
          <w:sz w:val="21"/>
        </w:rPr>
        <w:t xml:space="preserve">of </w:t>
      </w:r>
      <w:r w:rsidR="006A0108">
        <w:rPr>
          <w:color w:val="3A3A3A"/>
          <w:w w:val="105"/>
          <w:sz w:val="21"/>
        </w:rPr>
        <w:t>NAME</w:t>
      </w:r>
      <w:r>
        <w:rPr>
          <w:color w:val="3A3A3A"/>
          <w:w w:val="105"/>
          <w:sz w:val="21"/>
        </w:rPr>
        <w:t xml:space="preserve">. Dr. </w:t>
      </w:r>
      <w:r w:rsidR="006A0108">
        <w:rPr>
          <w:color w:val="3A3A3A"/>
          <w:w w:val="105"/>
          <w:sz w:val="21"/>
        </w:rPr>
        <w:t>FACULTY NAME</w:t>
      </w:r>
      <w:r>
        <w:rPr>
          <w:color w:val="3A3A3A"/>
          <w:w w:val="105"/>
          <w:sz w:val="21"/>
        </w:rPr>
        <w:t xml:space="preserve"> </w:t>
      </w:r>
      <w:r w:rsidR="006A0108">
        <w:rPr>
          <w:color w:val="3A3A3A"/>
          <w:w w:val="105"/>
          <w:sz w:val="21"/>
        </w:rPr>
        <w:t>joined our department in MONTH of YEAR at the initial rank of ___________</w:t>
      </w:r>
      <w:r w:rsidR="009269C3">
        <w:rPr>
          <w:color w:val="3A3A3A"/>
          <w:w w:val="105"/>
          <w:sz w:val="21"/>
        </w:rPr>
        <w:t>, STATE TRACK</w:t>
      </w:r>
      <w:r w:rsidR="006A0108">
        <w:rPr>
          <w:color w:val="3A3A3A"/>
          <w:w w:val="105"/>
          <w:sz w:val="21"/>
        </w:rPr>
        <w:t xml:space="preserve">.  S/he </w:t>
      </w:r>
      <w:r>
        <w:rPr>
          <w:color w:val="262626"/>
          <w:w w:val="105"/>
          <w:sz w:val="21"/>
        </w:rPr>
        <w:t>ha</w:t>
      </w:r>
      <w:r>
        <w:rPr>
          <w:color w:val="4D4D4D"/>
          <w:w w:val="105"/>
          <w:sz w:val="21"/>
        </w:rPr>
        <w:t xml:space="preserve">s </w:t>
      </w:r>
      <w:r>
        <w:rPr>
          <w:color w:val="3A3A3A"/>
          <w:w w:val="105"/>
          <w:sz w:val="21"/>
        </w:rPr>
        <w:t xml:space="preserve">demonstrated </w:t>
      </w:r>
      <w:r w:rsidR="006A0108">
        <w:rPr>
          <w:color w:val="3A3A3A"/>
          <w:w w:val="105"/>
          <w:sz w:val="21"/>
        </w:rPr>
        <w:t xml:space="preserve">involvement </w:t>
      </w:r>
      <w:r>
        <w:rPr>
          <w:color w:val="161616"/>
          <w:w w:val="105"/>
          <w:sz w:val="21"/>
        </w:rPr>
        <w:t xml:space="preserve">in </w:t>
      </w:r>
      <w:r w:rsidR="00FC12E7">
        <w:rPr>
          <w:color w:val="3A3A3A"/>
          <w:w w:val="105"/>
          <w:sz w:val="21"/>
        </w:rPr>
        <w:t>all fo</w:t>
      </w:r>
      <w:r>
        <w:rPr>
          <w:color w:val="3A3A3A"/>
          <w:w w:val="105"/>
          <w:sz w:val="21"/>
        </w:rPr>
        <w:t>u</w:t>
      </w:r>
      <w:r>
        <w:rPr>
          <w:color w:val="161616"/>
          <w:w w:val="105"/>
          <w:sz w:val="21"/>
        </w:rPr>
        <w:t xml:space="preserve">r </w:t>
      </w:r>
      <w:r>
        <w:rPr>
          <w:color w:val="3A3A3A"/>
          <w:w w:val="105"/>
          <w:sz w:val="21"/>
        </w:rPr>
        <w:t xml:space="preserve">of the domains </w:t>
      </w:r>
      <w:r w:rsidR="00FC12E7">
        <w:rPr>
          <w:color w:val="3A3A3A"/>
          <w:w w:val="105"/>
          <w:sz w:val="21"/>
        </w:rPr>
        <w:t>of faculty activity</w:t>
      </w:r>
      <w:r w:rsidR="006A0108">
        <w:rPr>
          <w:color w:val="3A3A3A"/>
          <w:w w:val="105"/>
          <w:sz w:val="21"/>
        </w:rPr>
        <w:t xml:space="preserve"> as required by the faculty bylaws.  Specifically, I am supporting the promotion at this time based upon Dr. NAME’s significant progress in the areas of LIST WHICH OF THE FOUR AREAS OF FACULTY ACTIVITY FORM THE BASIS OF THE RECOMMENDED PROMOTION</w:t>
      </w:r>
      <w:r>
        <w:rPr>
          <w:color w:val="161616"/>
          <w:w w:val="105"/>
          <w:sz w:val="21"/>
        </w:rPr>
        <w:t>.</w:t>
      </w:r>
    </w:p>
    <w:p w:rsidR="00F0716A" w:rsidRDefault="00F0716A" w:rsidP="00F0716A">
      <w:pPr>
        <w:spacing w:before="11"/>
      </w:pPr>
    </w:p>
    <w:p w:rsidR="00F0716A" w:rsidRDefault="00F0716A" w:rsidP="006A0108">
      <w:pPr>
        <w:spacing w:line="249" w:lineRule="auto"/>
        <w:ind w:left="1302" w:right="435" w:firstLine="18"/>
        <w:rPr>
          <w:sz w:val="21"/>
        </w:rPr>
      </w:pPr>
      <w:r>
        <w:rPr>
          <w:color w:val="3A3A3A"/>
          <w:w w:val="105"/>
          <w:sz w:val="21"/>
        </w:rPr>
        <w:t>Wit</w:t>
      </w:r>
      <w:r>
        <w:rPr>
          <w:color w:val="161616"/>
          <w:w w:val="105"/>
          <w:sz w:val="21"/>
        </w:rPr>
        <w:t xml:space="preserve">hin </w:t>
      </w:r>
      <w:r>
        <w:rPr>
          <w:color w:val="262626"/>
          <w:w w:val="105"/>
          <w:sz w:val="21"/>
        </w:rPr>
        <w:t xml:space="preserve">the </w:t>
      </w:r>
      <w:r>
        <w:rPr>
          <w:color w:val="3A3A3A"/>
          <w:w w:val="105"/>
          <w:sz w:val="21"/>
        </w:rPr>
        <w:t xml:space="preserve">clinical </w:t>
      </w:r>
      <w:r>
        <w:rPr>
          <w:color w:val="262626"/>
          <w:w w:val="105"/>
          <w:sz w:val="21"/>
        </w:rPr>
        <w:t>domain</w:t>
      </w:r>
      <w:r w:rsidR="006A0108">
        <w:rPr>
          <w:color w:val="000000" w:themeColor="text1"/>
          <w:w w:val="105"/>
          <w:sz w:val="21"/>
        </w:rPr>
        <w:t xml:space="preserve"> AS EVIDENCED BY</w:t>
      </w:r>
    </w:p>
    <w:p w:rsidR="00F0716A" w:rsidRDefault="00F0716A" w:rsidP="00F0716A">
      <w:pPr>
        <w:spacing w:before="2"/>
        <w:rPr>
          <w:sz w:val="24"/>
        </w:rPr>
      </w:pPr>
    </w:p>
    <w:p w:rsidR="00F0716A" w:rsidRDefault="00F0716A" w:rsidP="00FC12E7">
      <w:pPr>
        <w:spacing w:line="249" w:lineRule="auto"/>
        <w:ind w:left="1300" w:right="435" w:firstLine="10"/>
        <w:rPr>
          <w:sz w:val="21"/>
        </w:rPr>
      </w:pPr>
      <w:r>
        <w:rPr>
          <w:color w:val="3A3A3A"/>
          <w:w w:val="105"/>
          <w:sz w:val="21"/>
        </w:rPr>
        <w:t xml:space="preserve">Within </w:t>
      </w:r>
      <w:r>
        <w:rPr>
          <w:color w:val="262626"/>
          <w:w w:val="105"/>
          <w:sz w:val="21"/>
        </w:rPr>
        <w:t xml:space="preserve">the </w:t>
      </w:r>
      <w:r>
        <w:rPr>
          <w:color w:val="3A3A3A"/>
          <w:w w:val="105"/>
          <w:sz w:val="21"/>
        </w:rPr>
        <w:t>teach</w:t>
      </w:r>
      <w:r>
        <w:rPr>
          <w:color w:val="161616"/>
          <w:w w:val="105"/>
          <w:sz w:val="21"/>
        </w:rPr>
        <w:t>in</w:t>
      </w:r>
      <w:r>
        <w:rPr>
          <w:color w:val="3A3A3A"/>
          <w:w w:val="105"/>
          <w:sz w:val="21"/>
        </w:rPr>
        <w:t xml:space="preserve">g domain </w:t>
      </w:r>
      <w:r w:rsidR="006A0108">
        <w:rPr>
          <w:color w:val="3A3A3A"/>
          <w:w w:val="105"/>
          <w:sz w:val="21"/>
        </w:rPr>
        <w:t xml:space="preserve">AS EVIDENCED BY </w:t>
      </w:r>
    </w:p>
    <w:p w:rsidR="00F0716A" w:rsidRDefault="00F0716A" w:rsidP="00F0716A">
      <w:pPr>
        <w:spacing w:before="7"/>
        <w:rPr>
          <w:sz w:val="21"/>
        </w:rPr>
      </w:pPr>
    </w:p>
    <w:p w:rsidR="00F0716A" w:rsidRDefault="00F0716A" w:rsidP="00F0716A">
      <w:pPr>
        <w:spacing w:line="249" w:lineRule="auto"/>
        <w:ind w:left="1277" w:right="556" w:firstLine="24"/>
        <w:rPr>
          <w:sz w:val="21"/>
        </w:rPr>
      </w:pPr>
      <w:r>
        <w:rPr>
          <w:color w:val="3A3A3A"/>
          <w:w w:val="105"/>
          <w:sz w:val="21"/>
        </w:rPr>
        <w:t>Wit</w:t>
      </w:r>
      <w:r>
        <w:rPr>
          <w:color w:val="161616"/>
          <w:w w:val="105"/>
          <w:sz w:val="21"/>
        </w:rPr>
        <w:t>h</w:t>
      </w:r>
      <w:r>
        <w:rPr>
          <w:color w:val="3A3A3A"/>
          <w:w w:val="105"/>
          <w:sz w:val="21"/>
        </w:rPr>
        <w:t xml:space="preserve">in </w:t>
      </w:r>
      <w:r>
        <w:rPr>
          <w:color w:val="262626"/>
          <w:w w:val="105"/>
          <w:sz w:val="21"/>
        </w:rPr>
        <w:t xml:space="preserve">the </w:t>
      </w:r>
      <w:r>
        <w:rPr>
          <w:color w:val="3A3A3A"/>
          <w:w w:val="105"/>
          <w:sz w:val="21"/>
        </w:rPr>
        <w:t xml:space="preserve">service </w:t>
      </w:r>
      <w:r>
        <w:rPr>
          <w:color w:val="262626"/>
          <w:w w:val="105"/>
          <w:sz w:val="21"/>
        </w:rPr>
        <w:t>domain</w:t>
      </w:r>
      <w:r w:rsidR="006A0108">
        <w:rPr>
          <w:color w:val="262626"/>
          <w:w w:val="105"/>
          <w:sz w:val="21"/>
        </w:rPr>
        <w:t xml:space="preserve"> AS EVIDENCED BY</w:t>
      </w:r>
    </w:p>
    <w:p w:rsidR="00F0716A" w:rsidRDefault="00F0716A" w:rsidP="00F0716A">
      <w:pPr>
        <w:spacing w:before="10"/>
        <w:rPr>
          <w:sz w:val="20"/>
        </w:rPr>
      </w:pPr>
    </w:p>
    <w:p w:rsidR="00F0716A" w:rsidRDefault="006A0108" w:rsidP="00FC12E7">
      <w:pPr>
        <w:spacing w:line="247" w:lineRule="auto"/>
        <w:ind w:left="1283" w:right="526" w:firstLine="7"/>
        <w:rPr>
          <w:sz w:val="21"/>
        </w:rPr>
      </w:pPr>
      <w:r>
        <w:rPr>
          <w:color w:val="3A3A3A"/>
          <w:spacing w:val="-3"/>
          <w:w w:val="105"/>
          <w:sz w:val="21"/>
        </w:rPr>
        <w:t xml:space="preserve">Within </w:t>
      </w:r>
      <w:r w:rsidR="00F0716A">
        <w:rPr>
          <w:color w:val="3A3A3A"/>
          <w:w w:val="105"/>
          <w:sz w:val="21"/>
        </w:rPr>
        <w:t>the scho</w:t>
      </w:r>
      <w:r w:rsidR="00F0716A">
        <w:rPr>
          <w:color w:val="161616"/>
          <w:w w:val="105"/>
          <w:sz w:val="21"/>
        </w:rPr>
        <w:t>larl</w:t>
      </w:r>
      <w:r w:rsidR="00F0716A">
        <w:rPr>
          <w:color w:val="4D4D4D"/>
          <w:w w:val="105"/>
          <w:sz w:val="21"/>
        </w:rPr>
        <w:t xml:space="preserve">y </w:t>
      </w:r>
      <w:r w:rsidR="00F0716A">
        <w:rPr>
          <w:color w:val="3A3A3A"/>
          <w:w w:val="105"/>
          <w:sz w:val="21"/>
        </w:rPr>
        <w:t>activity do</w:t>
      </w:r>
      <w:r w:rsidR="00F0716A">
        <w:rPr>
          <w:color w:val="161616"/>
          <w:w w:val="105"/>
          <w:sz w:val="21"/>
        </w:rPr>
        <w:t>m</w:t>
      </w:r>
      <w:r w:rsidR="00F0716A">
        <w:rPr>
          <w:color w:val="3A3A3A"/>
          <w:w w:val="105"/>
          <w:sz w:val="21"/>
        </w:rPr>
        <w:t>ain</w:t>
      </w:r>
      <w:r>
        <w:rPr>
          <w:color w:val="3A3A3A"/>
          <w:w w:val="105"/>
          <w:sz w:val="21"/>
        </w:rPr>
        <w:t xml:space="preserve"> AS EVIDENCED BY </w:t>
      </w:r>
    </w:p>
    <w:p w:rsidR="00F0716A" w:rsidRDefault="00F0716A" w:rsidP="00F0716A">
      <w:pPr>
        <w:spacing w:before="10"/>
        <w:rPr>
          <w:sz w:val="21"/>
        </w:rPr>
      </w:pPr>
    </w:p>
    <w:p w:rsidR="00C75A55" w:rsidRDefault="00C75A55" w:rsidP="00FC12E7">
      <w:pPr>
        <w:spacing w:line="249" w:lineRule="auto"/>
        <w:ind w:left="1316" w:right="435"/>
        <w:rPr>
          <w:color w:val="232323"/>
          <w:w w:val="105"/>
          <w:sz w:val="21"/>
        </w:rPr>
      </w:pPr>
      <w:r w:rsidRPr="00613D96">
        <w:rPr>
          <w:color w:val="232323"/>
          <w:w w:val="105"/>
          <w:sz w:val="21"/>
        </w:rPr>
        <w:t xml:space="preserve">This candidate’s distribution of effort during the </w:t>
      </w:r>
      <w:proofErr w:type="gramStart"/>
      <w:r w:rsidRPr="00613D96">
        <w:rPr>
          <w:color w:val="232323"/>
          <w:w w:val="105"/>
          <w:sz w:val="21"/>
        </w:rPr>
        <w:t>time period</w:t>
      </w:r>
      <w:proofErr w:type="gramEnd"/>
      <w:r w:rsidRPr="00613D96">
        <w:rPr>
          <w:color w:val="232323"/>
          <w:w w:val="105"/>
          <w:sz w:val="21"/>
        </w:rPr>
        <w:t xml:space="preserve"> covered by the proposed promotion was as follows:  XX% clinical, XX% research; XX% teaching; XX% service</w:t>
      </w:r>
    </w:p>
    <w:p w:rsidR="00C75A55" w:rsidRDefault="00C75A55" w:rsidP="00FC12E7">
      <w:pPr>
        <w:spacing w:line="249" w:lineRule="auto"/>
        <w:ind w:left="1316" w:right="435"/>
        <w:rPr>
          <w:color w:val="232323"/>
          <w:w w:val="105"/>
          <w:sz w:val="21"/>
        </w:rPr>
      </w:pPr>
    </w:p>
    <w:p w:rsidR="004C55EE" w:rsidRDefault="004C55EE" w:rsidP="00FC12E7">
      <w:pPr>
        <w:spacing w:line="249" w:lineRule="auto"/>
        <w:ind w:left="1316" w:right="435"/>
        <w:rPr>
          <w:color w:val="232323"/>
          <w:w w:val="105"/>
          <w:sz w:val="21"/>
        </w:rPr>
      </w:pPr>
      <w:r>
        <w:rPr>
          <w:color w:val="232323"/>
          <w:w w:val="105"/>
          <w:sz w:val="21"/>
        </w:rPr>
        <w:t>ADDRESS THE STATEMENT BELOW:</w:t>
      </w:r>
    </w:p>
    <w:p w:rsidR="004C55EE" w:rsidRDefault="004C55EE" w:rsidP="00FC12E7">
      <w:pPr>
        <w:spacing w:line="249" w:lineRule="auto"/>
        <w:ind w:left="1316" w:right="435"/>
        <w:rPr>
          <w:color w:val="232323"/>
          <w:w w:val="105"/>
          <w:sz w:val="21"/>
        </w:rPr>
      </w:pPr>
    </w:p>
    <w:p w:rsidR="004C55EE" w:rsidRDefault="004C55EE" w:rsidP="00FC12E7">
      <w:pPr>
        <w:spacing w:line="249" w:lineRule="auto"/>
        <w:ind w:left="1316" w:right="435"/>
        <w:rPr>
          <w:color w:val="232323"/>
          <w:w w:val="105"/>
          <w:sz w:val="21"/>
        </w:rPr>
      </w:pPr>
      <w:r>
        <w:rPr>
          <w:color w:val="232323"/>
          <w:w w:val="105"/>
          <w:sz w:val="21"/>
        </w:rPr>
        <w:t>“Besides consideration of specific professional criteria, evaluation for promotion or tenure should consider the candidate’s integrity, professional conduct and ethics.  To the extent that such considerations are significant factors in reaching a negative recommendation, they should be documented as part of the formal review process” (from Virginia Tech faculty handbook, section 3.4.4).</w:t>
      </w:r>
    </w:p>
    <w:p w:rsidR="003E6F2C" w:rsidRDefault="003E6F2C" w:rsidP="00FC12E7">
      <w:pPr>
        <w:spacing w:line="249" w:lineRule="auto"/>
        <w:ind w:left="1316" w:right="435"/>
        <w:rPr>
          <w:color w:val="232323"/>
          <w:w w:val="105"/>
          <w:sz w:val="21"/>
        </w:rPr>
      </w:pPr>
    </w:p>
    <w:p w:rsidR="003E6F2C" w:rsidRDefault="003E6F2C" w:rsidP="003E6F2C">
      <w:pPr>
        <w:ind w:left="1310" w:right="432"/>
        <w:rPr>
          <w:color w:val="232323"/>
          <w:w w:val="105"/>
          <w:sz w:val="21"/>
        </w:rPr>
      </w:pPr>
      <w:r>
        <w:rPr>
          <w:color w:val="232323"/>
          <w:w w:val="105"/>
          <w:sz w:val="21"/>
        </w:rPr>
        <w:t>Suggested wording:  “</w:t>
      </w:r>
      <w:r>
        <w:t>My review of this candidate’s promotion portfolio and my personal knowledge of this candidate indicate that s/he has no issues pertaining to integrity, professional conduct or ethics.”</w:t>
      </w:r>
      <w:bookmarkStart w:id="0" w:name="_GoBack"/>
      <w:bookmarkEnd w:id="0"/>
    </w:p>
    <w:p w:rsidR="004C55EE" w:rsidRDefault="004C55EE" w:rsidP="00FC12E7">
      <w:pPr>
        <w:spacing w:line="249" w:lineRule="auto"/>
        <w:ind w:left="1316" w:right="435"/>
        <w:rPr>
          <w:color w:val="232323"/>
          <w:w w:val="105"/>
          <w:sz w:val="21"/>
        </w:rPr>
      </w:pPr>
    </w:p>
    <w:p w:rsidR="006A0108" w:rsidRDefault="006A0108" w:rsidP="00FC12E7">
      <w:pPr>
        <w:spacing w:line="249" w:lineRule="auto"/>
        <w:ind w:left="1316" w:right="435"/>
        <w:rPr>
          <w:color w:val="232323"/>
          <w:w w:val="105"/>
          <w:sz w:val="21"/>
        </w:rPr>
      </w:pPr>
      <w:r>
        <w:rPr>
          <w:color w:val="232323"/>
          <w:w w:val="105"/>
          <w:sz w:val="21"/>
        </w:rPr>
        <w:t>PROVIDE ADDITIONAL INFORMATION</w:t>
      </w:r>
    </w:p>
    <w:p w:rsidR="006A0108" w:rsidRDefault="006A0108" w:rsidP="00FC12E7">
      <w:pPr>
        <w:spacing w:line="249" w:lineRule="auto"/>
        <w:ind w:left="1316" w:right="435"/>
        <w:rPr>
          <w:color w:val="232323"/>
          <w:w w:val="105"/>
          <w:sz w:val="21"/>
        </w:rPr>
      </w:pPr>
    </w:p>
    <w:p w:rsidR="00F0716A" w:rsidRDefault="00F0716A" w:rsidP="00FC12E7">
      <w:pPr>
        <w:ind w:left="1313"/>
        <w:rPr>
          <w:color w:val="3B3B3B"/>
          <w:w w:val="105"/>
          <w:sz w:val="21"/>
        </w:rPr>
      </w:pPr>
      <w:r>
        <w:rPr>
          <w:color w:val="3B3B3B"/>
          <w:w w:val="105"/>
          <w:sz w:val="21"/>
        </w:rPr>
        <w:lastRenderedPageBreak/>
        <w:t>Given all of these accomplishments</w:t>
      </w:r>
      <w:r w:rsidR="00E24986">
        <w:rPr>
          <w:color w:val="3B3B3B"/>
          <w:w w:val="105"/>
          <w:sz w:val="21"/>
        </w:rPr>
        <w:t>,</w:t>
      </w:r>
      <w:r>
        <w:rPr>
          <w:color w:val="3B3B3B"/>
          <w:w w:val="105"/>
          <w:sz w:val="21"/>
        </w:rPr>
        <w:t xml:space="preserve"> </w:t>
      </w:r>
      <w:r>
        <w:rPr>
          <w:color w:val="232323"/>
          <w:w w:val="105"/>
          <w:sz w:val="21"/>
        </w:rPr>
        <w:t xml:space="preserve">I believe </w:t>
      </w:r>
      <w:r w:rsidR="00FC12E7">
        <w:rPr>
          <w:color w:val="3B3B3B"/>
          <w:w w:val="105"/>
          <w:sz w:val="21"/>
        </w:rPr>
        <w:t xml:space="preserve">that Dr. </w:t>
      </w:r>
      <w:r w:rsidR="006A0108">
        <w:rPr>
          <w:color w:val="3B3B3B"/>
          <w:w w:val="105"/>
          <w:sz w:val="21"/>
        </w:rPr>
        <w:t xml:space="preserve">FACULTY NAME </w:t>
      </w:r>
      <w:r>
        <w:rPr>
          <w:color w:val="232323"/>
          <w:w w:val="105"/>
          <w:sz w:val="21"/>
        </w:rPr>
        <w:t xml:space="preserve">meets </w:t>
      </w:r>
      <w:r>
        <w:rPr>
          <w:color w:val="3B3B3B"/>
          <w:w w:val="105"/>
          <w:sz w:val="21"/>
        </w:rPr>
        <w:t xml:space="preserve">the </w:t>
      </w:r>
      <w:r>
        <w:rPr>
          <w:color w:val="232323"/>
          <w:w w:val="105"/>
          <w:sz w:val="21"/>
        </w:rPr>
        <w:t xml:space="preserve">requirements </w:t>
      </w:r>
      <w:r>
        <w:rPr>
          <w:color w:val="3B3B3B"/>
          <w:w w:val="105"/>
          <w:sz w:val="21"/>
        </w:rPr>
        <w:t xml:space="preserve">for appointment </w:t>
      </w:r>
      <w:r>
        <w:rPr>
          <w:color w:val="232323"/>
          <w:w w:val="105"/>
          <w:sz w:val="21"/>
        </w:rPr>
        <w:t xml:space="preserve">to </w:t>
      </w:r>
      <w:r w:rsidR="006A0108">
        <w:rPr>
          <w:color w:val="232323"/>
          <w:w w:val="105"/>
          <w:sz w:val="21"/>
        </w:rPr>
        <w:t xml:space="preserve">the rank of </w:t>
      </w:r>
      <w:r w:rsidR="009B6B5C">
        <w:rPr>
          <w:color w:val="232323"/>
          <w:w w:val="105"/>
          <w:sz w:val="21"/>
        </w:rPr>
        <w:t>[e</w:t>
      </w:r>
      <w:r w:rsidR="008144F8">
        <w:rPr>
          <w:color w:val="232323"/>
          <w:w w:val="105"/>
          <w:sz w:val="21"/>
        </w:rPr>
        <w:t xml:space="preserve">nter Assistant Professor, Associate Professor or Professor], [enter either with tenure or non-tenure] </w:t>
      </w:r>
      <w:r w:rsidR="006A0108">
        <w:rPr>
          <w:color w:val="232323"/>
          <w:w w:val="105"/>
          <w:sz w:val="21"/>
        </w:rPr>
        <w:t xml:space="preserve">in the Department of NAME </w:t>
      </w:r>
      <w:r>
        <w:rPr>
          <w:color w:val="3B3B3B"/>
          <w:w w:val="105"/>
          <w:sz w:val="21"/>
        </w:rPr>
        <w:t xml:space="preserve">at the Virginia Tech Carilion School of Medicine. </w:t>
      </w:r>
      <w:r w:rsidR="006A0108">
        <w:rPr>
          <w:color w:val="3B3B3B"/>
          <w:w w:val="105"/>
          <w:sz w:val="21"/>
        </w:rPr>
        <w:t>S/h</w:t>
      </w:r>
      <w:r>
        <w:rPr>
          <w:color w:val="3B3B3B"/>
          <w:w w:val="105"/>
          <w:sz w:val="21"/>
        </w:rPr>
        <w:t xml:space="preserve">e </w:t>
      </w:r>
      <w:r>
        <w:rPr>
          <w:color w:val="232323"/>
          <w:w w:val="105"/>
          <w:sz w:val="21"/>
        </w:rPr>
        <w:t xml:space="preserve">has </w:t>
      </w:r>
      <w:r>
        <w:rPr>
          <w:color w:val="3B3B3B"/>
          <w:w w:val="105"/>
          <w:sz w:val="21"/>
        </w:rPr>
        <w:t>achieved sustained excellence and enhanced national recognition</w:t>
      </w:r>
      <w:r w:rsidR="006A0108">
        <w:rPr>
          <w:color w:val="3B3B3B"/>
          <w:w w:val="105"/>
          <w:sz w:val="21"/>
        </w:rPr>
        <w:t xml:space="preserve">, and </w:t>
      </w:r>
      <w:r>
        <w:rPr>
          <w:color w:val="232323"/>
          <w:w w:val="105"/>
          <w:sz w:val="21"/>
        </w:rPr>
        <w:t xml:space="preserve">has </w:t>
      </w:r>
      <w:r>
        <w:rPr>
          <w:color w:val="3B3B3B"/>
          <w:w w:val="105"/>
          <w:sz w:val="21"/>
        </w:rPr>
        <w:t xml:space="preserve">demonstrated great </w:t>
      </w:r>
      <w:r>
        <w:rPr>
          <w:color w:val="232323"/>
          <w:w w:val="105"/>
          <w:sz w:val="21"/>
        </w:rPr>
        <w:t xml:space="preserve">potential </w:t>
      </w:r>
      <w:r>
        <w:rPr>
          <w:color w:val="3B3B3B"/>
          <w:w w:val="105"/>
          <w:sz w:val="21"/>
        </w:rPr>
        <w:t xml:space="preserve">for sustained contributions in </w:t>
      </w:r>
      <w:r>
        <w:rPr>
          <w:color w:val="232323"/>
          <w:w w:val="105"/>
          <w:sz w:val="21"/>
        </w:rPr>
        <w:t xml:space="preserve">his </w:t>
      </w:r>
      <w:r>
        <w:rPr>
          <w:color w:val="3B3B3B"/>
          <w:w w:val="105"/>
          <w:sz w:val="21"/>
        </w:rPr>
        <w:t xml:space="preserve">field of expertise. I give </w:t>
      </w:r>
      <w:r>
        <w:rPr>
          <w:color w:val="232323"/>
          <w:w w:val="105"/>
          <w:sz w:val="21"/>
        </w:rPr>
        <w:t xml:space="preserve">Dr. </w:t>
      </w:r>
      <w:r w:rsidR="006A0108">
        <w:rPr>
          <w:color w:val="232323"/>
          <w:w w:val="105"/>
          <w:sz w:val="21"/>
        </w:rPr>
        <w:t>NAME</w:t>
      </w:r>
      <w:r>
        <w:rPr>
          <w:color w:val="3B3B3B"/>
          <w:w w:val="105"/>
          <w:sz w:val="21"/>
        </w:rPr>
        <w:t xml:space="preserve"> </w:t>
      </w:r>
      <w:r>
        <w:rPr>
          <w:color w:val="232323"/>
          <w:w w:val="105"/>
          <w:sz w:val="21"/>
        </w:rPr>
        <w:t xml:space="preserve">my </w:t>
      </w:r>
      <w:r>
        <w:rPr>
          <w:color w:val="3B3B3B"/>
          <w:w w:val="105"/>
          <w:sz w:val="21"/>
        </w:rPr>
        <w:t xml:space="preserve">highest support for promotion.  </w:t>
      </w:r>
      <w:r>
        <w:rPr>
          <w:color w:val="232323"/>
          <w:w w:val="105"/>
          <w:sz w:val="21"/>
        </w:rPr>
        <w:t xml:space="preserve">If I </w:t>
      </w:r>
      <w:r>
        <w:rPr>
          <w:color w:val="3B3B3B"/>
          <w:w w:val="105"/>
          <w:sz w:val="21"/>
        </w:rPr>
        <w:t xml:space="preserve">can </w:t>
      </w:r>
      <w:r>
        <w:rPr>
          <w:color w:val="232323"/>
          <w:w w:val="105"/>
          <w:sz w:val="21"/>
        </w:rPr>
        <w:t xml:space="preserve">provide </w:t>
      </w:r>
      <w:r>
        <w:rPr>
          <w:color w:val="3B3B3B"/>
          <w:w w:val="105"/>
          <w:sz w:val="21"/>
        </w:rPr>
        <w:t xml:space="preserve">any further information, please feel free </w:t>
      </w:r>
      <w:r>
        <w:rPr>
          <w:color w:val="232323"/>
          <w:w w:val="105"/>
          <w:sz w:val="21"/>
        </w:rPr>
        <w:t xml:space="preserve">to </w:t>
      </w:r>
      <w:r>
        <w:rPr>
          <w:color w:val="3B3B3B"/>
          <w:w w:val="105"/>
          <w:sz w:val="21"/>
        </w:rPr>
        <w:t>contact</w:t>
      </w:r>
      <w:r>
        <w:rPr>
          <w:color w:val="3B3B3B"/>
          <w:spacing w:val="2"/>
          <w:w w:val="105"/>
          <w:sz w:val="21"/>
        </w:rPr>
        <w:t xml:space="preserve"> </w:t>
      </w:r>
      <w:r>
        <w:rPr>
          <w:color w:val="3B3B3B"/>
          <w:w w:val="105"/>
          <w:sz w:val="21"/>
        </w:rPr>
        <w:t>me</w:t>
      </w:r>
      <w:r w:rsidR="00FC12E7">
        <w:rPr>
          <w:color w:val="3B3B3B"/>
          <w:w w:val="105"/>
          <w:sz w:val="21"/>
        </w:rPr>
        <w:t>.</w:t>
      </w:r>
    </w:p>
    <w:p w:rsidR="00FC12E7" w:rsidRDefault="00FC12E7" w:rsidP="00FC12E7">
      <w:pPr>
        <w:ind w:left="1313"/>
        <w:rPr>
          <w:color w:val="3B3B3B"/>
          <w:w w:val="105"/>
          <w:sz w:val="21"/>
        </w:rPr>
      </w:pPr>
    </w:p>
    <w:p w:rsidR="00FC12E7" w:rsidRDefault="00FC12E7" w:rsidP="00FC12E7">
      <w:pPr>
        <w:ind w:left="1313"/>
        <w:rPr>
          <w:color w:val="3B3B3B"/>
          <w:w w:val="105"/>
          <w:sz w:val="21"/>
        </w:rPr>
      </w:pPr>
      <w:r>
        <w:rPr>
          <w:color w:val="3B3B3B"/>
          <w:w w:val="105"/>
          <w:sz w:val="21"/>
        </w:rPr>
        <w:t>Sincerely,</w:t>
      </w:r>
    </w:p>
    <w:p w:rsidR="00FC12E7" w:rsidRDefault="00FC12E7" w:rsidP="00FC12E7">
      <w:pPr>
        <w:ind w:left="1313"/>
        <w:rPr>
          <w:color w:val="3B3B3B"/>
          <w:w w:val="105"/>
          <w:sz w:val="21"/>
        </w:rPr>
      </w:pPr>
    </w:p>
    <w:p w:rsidR="00FC12E7" w:rsidRDefault="00FC12E7" w:rsidP="00FC12E7">
      <w:pPr>
        <w:ind w:left="1313"/>
        <w:rPr>
          <w:color w:val="3B3B3B"/>
          <w:w w:val="105"/>
          <w:sz w:val="21"/>
        </w:rPr>
      </w:pPr>
    </w:p>
    <w:p w:rsidR="00FC12E7" w:rsidRDefault="006A0108" w:rsidP="00FC12E7">
      <w:pPr>
        <w:ind w:left="1313"/>
        <w:rPr>
          <w:color w:val="3B3B3B"/>
          <w:w w:val="105"/>
          <w:sz w:val="21"/>
        </w:rPr>
      </w:pPr>
      <w:r>
        <w:rPr>
          <w:color w:val="3B3B3B"/>
          <w:w w:val="105"/>
          <w:sz w:val="21"/>
        </w:rPr>
        <w:t>CHAIR NAME</w:t>
      </w:r>
      <w:r w:rsidR="00FC12E7">
        <w:rPr>
          <w:color w:val="3B3B3B"/>
          <w:w w:val="105"/>
          <w:sz w:val="21"/>
        </w:rPr>
        <w:t>, MD</w:t>
      </w:r>
    </w:p>
    <w:p w:rsidR="00FC12E7" w:rsidRPr="00F0716A" w:rsidRDefault="00FC12E7" w:rsidP="00FC12E7">
      <w:pPr>
        <w:ind w:left="1313"/>
        <w:rPr>
          <w:color w:val="3A3A3A"/>
          <w:w w:val="105"/>
          <w:sz w:val="21"/>
        </w:rPr>
      </w:pPr>
      <w:r>
        <w:rPr>
          <w:color w:val="3B3B3B"/>
          <w:w w:val="105"/>
          <w:sz w:val="21"/>
        </w:rPr>
        <w:t xml:space="preserve">Chair, Department of </w:t>
      </w:r>
      <w:r w:rsidR="006A0108">
        <w:rPr>
          <w:color w:val="3B3B3B"/>
          <w:w w:val="105"/>
          <w:sz w:val="21"/>
        </w:rPr>
        <w:t>NAME</w:t>
      </w:r>
    </w:p>
    <w:sectPr w:rsidR="00FC12E7" w:rsidRPr="00F07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6A"/>
    <w:rsid w:val="003E6F2C"/>
    <w:rsid w:val="004C55EE"/>
    <w:rsid w:val="00613D96"/>
    <w:rsid w:val="006A0108"/>
    <w:rsid w:val="008144F8"/>
    <w:rsid w:val="009154E1"/>
    <w:rsid w:val="009269C3"/>
    <w:rsid w:val="009B6B5C"/>
    <w:rsid w:val="009E72C1"/>
    <w:rsid w:val="00C75A55"/>
    <w:rsid w:val="00E24986"/>
    <w:rsid w:val="00F0716A"/>
    <w:rsid w:val="00FA49E0"/>
    <w:rsid w:val="00FC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42CD"/>
  <w15:chartTrackingRefBased/>
  <w15:docId w15:val="{AA6C64EF-56B3-4A2C-B9FB-377C81DF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16A"/>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1"/>
    <w:qFormat/>
    <w:rsid w:val="00F0716A"/>
    <w:pPr>
      <w:ind w:left="1660"/>
      <w:outlineLvl w:val="0"/>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716A"/>
    <w:rPr>
      <w:rFonts w:ascii="Cambria" w:eastAsia="Cambria" w:hAnsi="Cambria" w:cs="Cambria"/>
      <w:sz w:val="24"/>
      <w:szCs w:val="24"/>
    </w:rPr>
  </w:style>
  <w:style w:type="paragraph" w:styleId="BodyText">
    <w:name w:val="Body Text"/>
    <w:basedOn w:val="Normal"/>
    <w:link w:val="BodyTextChar"/>
    <w:uiPriority w:val="1"/>
    <w:qFormat/>
    <w:rsid w:val="00F0716A"/>
    <w:rPr>
      <w:rFonts w:ascii="Tahoma" w:eastAsia="Tahoma" w:hAnsi="Tahoma" w:cs="Tahoma"/>
    </w:rPr>
  </w:style>
  <w:style w:type="character" w:customStyle="1" w:styleId="BodyTextChar">
    <w:name w:val="Body Text Char"/>
    <w:basedOn w:val="DefaultParagraphFont"/>
    <w:link w:val="BodyText"/>
    <w:uiPriority w:val="1"/>
    <w:rsid w:val="00F0716A"/>
    <w:rPr>
      <w:rFonts w:ascii="Tahoma" w:eastAsia="Tahoma" w:hAnsi="Tahoma" w:cs="Tahoma"/>
    </w:rPr>
  </w:style>
  <w:style w:type="paragraph" w:styleId="BalloonText">
    <w:name w:val="Balloon Text"/>
    <w:basedOn w:val="Normal"/>
    <w:link w:val="BalloonTextChar"/>
    <w:uiPriority w:val="99"/>
    <w:semiHidden/>
    <w:unhideWhenUsed/>
    <w:rsid w:val="00915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4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Musick, David</dc:creator>
  <cp:keywords/>
  <dc:description/>
  <cp:lastModifiedBy>Musick, David</cp:lastModifiedBy>
  <cp:revision>2</cp:revision>
  <cp:lastPrinted>2019-02-04T20:36:00Z</cp:lastPrinted>
  <dcterms:created xsi:type="dcterms:W3CDTF">2021-04-06T19:25:00Z</dcterms:created>
  <dcterms:modified xsi:type="dcterms:W3CDTF">2021-04-06T19:25:00Z</dcterms:modified>
</cp:coreProperties>
</file>